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 w:cs="仿宋"/>
          <w:sz w:val="32"/>
          <w:szCs w:val="32"/>
          <w:lang w:eastAsia="zh-Hans"/>
        </w:rPr>
      </w:pPr>
      <w:r>
        <w:rPr>
          <w:rFonts w:hint="default" w:ascii="仿宋" w:hAnsi="仿宋" w:eastAsia="仿宋" w:cs="仿宋"/>
          <w:sz w:val="32"/>
          <w:szCs w:val="32"/>
          <w:lang w:eastAsia="zh-Hans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王洪玲秋收记</w: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t>》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视频二维码</w: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t>：</w:t>
      </w:r>
    </w:p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1434465" cy="1462405"/>
            <wp:effectExtent l="0" t="0" r="13335" b="10795"/>
            <wp:docPr id="1" name="图片 1" descr="王洪玲秋收记视频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王洪玲秋收记视频二维码"/>
                    <pic:cNvPicPr>
                      <a:picLocks noChangeAspect="1"/>
                    </pic:cNvPicPr>
                  </pic:nvPicPr>
                  <pic:blipFill>
                    <a:blip r:embed="rId4"/>
                    <a:srcRect l="24581" t="28284" r="26278" b="29225"/>
                    <a:stretch>
                      <a:fillRect/>
                    </a:stretch>
                  </pic:blipFill>
                  <pic:spPr>
                    <a:xfrm>
                      <a:off x="0" y="0"/>
                      <a:ext cx="1434465" cy="146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视频链接</w: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t>：</w:t>
      </w:r>
    </w:p>
    <w:p>
      <w:pPr>
        <w:rPr>
          <w:rFonts w:hint="default" w:ascii="仿宋" w:hAnsi="仿宋" w:eastAsia="仿宋" w:cs="仿宋"/>
          <w:sz w:val="32"/>
          <w:szCs w:val="32"/>
          <w:lang w:eastAsia="zh-Hans"/>
        </w:rPr>
      </w:pPr>
      <w:r>
        <w:rPr>
          <w:rFonts w:hint="default" w:ascii="仿宋" w:hAnsi="仿宋" w:eastAsia="仿宋" w:cs="仿宋"/>
          <w:sz w:val="32"/>
          <w:szCs w:val="32"/>
          <w:lang w:eastAsia="zh-Hans"/>
        </w:rPr>
        <w:fldChar w:fldCharType="begin"/>
      </w:r>
      <w:r>
        <w:rPr>
          <w:rFonts w:hint="default" w:ascii="仿宋" w:hAnsi="仿宋" w:eastAsia="仿宋" w:cs="仿宋"/>
          <w:sz w:val="32"/>
          <w:szCs w:val="32"/>
          <w:lang w:eastAsia="zh-Hans"/>
        </w:rPr>
        <w:instrText xml:space="preserve"> HYPERLINK "https://weixin.qq.com/sph/A1f3EfO0x" </w:instrTex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fldChar w:fldCharType="separate"/>
      </w:r>
      <w:r>
        <w:rPr>
          <w:rStyle w:val="4"/>
          <w:rFonts w:hint="default" w:ascii="仿宋" w:hAnsi="仿宋" w:eastAsia="仿宋" w:cs="仿宋"/>
          <w:sz w:val="32"/>
          <w:szCs w:val="32"/>
          <w:lang w:eastAsia="zh-Hans"/>
        </w:rPr>
        <w:t>https://weixin.qq.com/sph/A1f3EfO0x</w: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fldChar w:fldCharType="end"/>
      </w:r>
    </w:p>
    <w:p>
      <w:pPr>
        <w:rPr>
          <w:rFonts w:hint="default" w:ascii="仿宋" w:hAnsi="仿宋" w:eastAsia="仿宋" w:cs="仿宋"/>
          <w:sz w:val="32"/>
          <w:szCs w:val="32"/>
          <w:lang w:eastAsia="zh-Hans"/>
        </w:rPr>
      </w:pPr>
    </w:p>
    <w:p>
      <w:pPr>
        <w:rPr>
          <w:rFonts w:hint="default" w:ascii="仿宋" w:hAnsi="仿宋" w:eastAsia="仿宋" w:cs="仿宋"/>
          <w:sz w:val="32"/>
          <w:szCs w:val="32"/>
          <w:lang w:eastAsia="zh-Hans"/>
        </w:rPr>
      </w:pPr>
      <w:r>
        <w:rPr>
          <w:rFonts w:hint="default" w:ascii="仿宋" w:hAnsi="仿宋" w:eastAsia="仿宋" w:cs="仿宋"/>
          <w:sz w:val="32"/>
          <w:szCs w:val="32"/>
          <w:lang w:eastAsia="zh-Hans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王洪玲秋种记</w: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t>》</w:t>
      </w: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视频二维码</w: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t>：</w:t>
      </w:r>
    </w:p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1430655" cy="1422400"/>
            <wp:effectExtent l="0" t="0" r="17145" b="0"/>
            <wp:docPr id="3" name="图片 3" descr="王洪玲秋种记视频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王洪玲秋种记视频二维码"/>
                    <pic:cNvPicPr>
                      <a:picLocks noChangeAspect="1"/>
                    </pic:cNvPicPr>
                  </pic:nvPicPr>
                  <pic:blipFill>
                    <a:blip r:embed="rId5"/>
                    <a:srcRect l="25111" t="28162" r="24822" b="29614"/>
                    <a:stretch>
                      <a:fillRect/>
                    </a:stretch>
                  </pic:blipFill>
                  <pic:spPr>
                    <a:xfrm>
                      <a:off x="0" y="0"/>
                      <a:ext cx="1430655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Hans"/>
        </w:rPr>
        <w:t>视频链接</w:t>
      </w:r>
      <w:r>
        <w:rPr>
          <w:rFonts w:hint="default" w:ascii="仿宋" w:hAnsi="仿宋" w:eastAsia="仿宋" w:cs="仿宋"/>
          <w:sz w:val="32"/>
          <w:szCs w:val="32"/>
          <w:lang w:eastAsia="zh-Hans"/>
        </w:rPr>
        <w:t>：</w:t>
      </w:r>
    </w:p>
    <w:p>
      <w:pPr>
        <w:rPr>
          <w:rStyle w:val="4"/>
          <w:rFonts w:hint="default" w:ascii="仿宋" w:hAnsi="仿宋" w:eastAsia="仿宋" w:cs="仿宋"/>
          <w:color w:val="0000FF"/>
          <w:sz w:val="32"/>
          <w:szCs w:val="32"/>
          <w:lang w:eastAsia="zh-Hans"/>
        </w:rPr>
      </w:pPr>
      <w:r>
        <w:rPr>
          <w:rStyle w:val="4"/>
          <w:rFonts w:hint="default" w:ascii="仿宋" w:hAnsi="仿宋" w:eastAsia="仿宋" w:cs="仿宋"/>
          <w:color w:val="0000FF"/>
          <w:sz w:val="32"/>
          <w:szCs w:val="32"/>
          <w:lang w:eastAsia="zh-Hans"/>
        </w:rPr>
        <w:t>https://weixin.qq.com/sph/A4XfLV5cO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60000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6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7C773"/>
    <w:rsid w:val="6BF7C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2026-05-13T20:28:00Z</dcterms:created>
  <dc:creator>Jerry</dc:creator>
  <cp:lastModifiedBy>Jerry</cp:lastModifiedBy>
  <dcterms:modified xsi:type="dcterms:W3CDTF">2026-05-13T20:32:35Z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904126FB4FDC1ED1776E046ABB0D8F4A_41</vt:lpwstr>
  </property>
</Properties>
</file>